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38347C" w14:textId="063D5BB1" w:rsidR="00A92597" w:rsidRPr="00A92597" w:rsidRDefault="00A92597" w:rsidP="00A92597">
      <w:pPr>
        <w:jc w:val="center"/>
        <w:rPr>
          <w:rFonts w:ascii="Algerian" w:hAnsi="Algerian"/>
          <w:i/>
          <w:iCs/>
          <w:color w:val="316757" w:themeColor="accent3" w:themeShade="80"/>
          <w:sz w:val="44"/>
          <w:szCs w:val="44"/>
          <w:u w:val="single"/>
        </w:rPr>
      </w:pPr>
      <w:proofErr w:type="spellStart"/>
      <w:r w:rsidRPr="00A92597">
        <w:rPr>
          <w:rFonts w:ascii="Algerian" w:hAnsi="Algerian"/>
          <w:i/>
          <w:iCs/>
          <w:color w:val="316757" w:themeColor="accent3" w:themeShade="80"/>
          <w:sz w:val="44"/>
          <w:szCs w:val="44"/>
          <w:highlight w:val="yellow"/>
          <w:u w:val="single"/>
        </w:rPr>
        <w:t>MicroService</w:t>
      </w:r>
      <w:proofErr w:type="spellEnd"/>
      <w:r w:rsidRPr="00A92597">
        <w:rPr>
          <w:rFonts w:ascii="Algerian" w:hAnsi="Algerian"/>
          <w:i/>
          <w:iCs/>
          <w:color w:val="316757" w:themeColor="accent3" w:themeShade="80"/>
          <w:sz w:val="44"/>
          <w:szCs w:val="44"/>
          <w:highlight w:val="yellow"/>
          <w:u w:val="single"/>
        </w:rPr>
        <w:t xml:space="preserve"> Concept</w:t>
      </w:r>
    </w:p>
    <w:p w14:paraId="55A0C994" w14:textId="77777777" w:rsidR="00A92597" w:rsidRDefault="00A92597"/>
    <w:p w14:paraId="11955657" w14:textId="47424D6A" w:rsidR="00A27C7C" w:rsidRDefault="00E02408">
      <w:r w:rsidRPr="00E02408">
        <w:rPr>
          <w:noProof/>
        </w:rPr>
        <w:drawing>
          <wp:inline distT="0" distB="0" distL="0" distR="0" wp14:anchorId="2E483650" wp14:editId="76CA0738">
            <wp:extent cx="6125210" cy="33528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CE90" w14:textId="273957A2" w:rsidR="00E02408" w:rsidRDefault="00E02408"/>
    <w:p w14:paraId="5DE3BC37" w14:textId="7A6BF9A1" w:rsidR="00E02408" w:rsidRDefault="00E02408">
      <w:r>
        <w:t>Drawbacks</w:t>
      </w:r>
    </w:p>
    <w:p w14:paraId="4358C1E1" w14:textId="3F12B565" w:rsidR="00E02408" w:rsidRDefault="00E02408"/>
    <w:p w14:paraId="4BC5C9AB" w14:textId="1B548FD9" w:rsidR="00E02408" w:rsidRDefault="00E02408">
      <w:r w:rsidRPr="00E02408">
        <w:rPr>
          <w:noProof/>
        </w:rPr>
        <w:drawing>
          <wp:inline distT="0" distB="0" distL="0" distR="0" wp14:anchorId="71A86F8E" wp14:editId="5069EB17">
            <wp:extent cx="6197600" cy="3048000"/>
            <wp:effectExtent l="0" t="0" r="0" b="0"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text on a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C5D1" w14:textId="77777777" w:rsidR="00A92597" w:rsidRDefault="00A92597" w:rsidP="00A92597"/>
    <w:p w14:paraId="5AE36BD7" w14:textId="3185199A" w:rsidR="00A92597" w:rsidRPr="00A92597" w:rsidRDefault="00A92597" w:rsidP="00A92597">
      <w:pPr>
        <w:rPr>
          <w:sz w:val="32"/>
          <w:szCs w:val="32"/>
        </w:rPr>
      </w:pPr>
      <w:r w:rsidRPr="00A92597">
        <w:rPr>
          <w:sz w:val="32"/>
          <w:szCs w:val="32"/>
        </w:rPr>
        <w:t xml:space="preserve">Monolith = </w:t>
      </w:r>
      <w:r>
        <w:rPr>
          <w:sz w:val="32"/>
          <w:szCs w:val="32"/>
        </w:rPr>
        <w:t xml:space="preserve">like </w:t>
      </w:r>
      <w:r w:rsidRPr="00A92597">
        <w:rPr>
          <w:sz w:val="32"/>
          <w:szCs w:val="32"/>
        </w:rPr>
        <w:t>A big rock</w:t>
      </w:r>
    </w:p>
    <w:p w14:paraId="61ACFB95" w14:textId="77777777" w:rsidR="00A92597" w:rsidRPr="00A92597" w:rsidRDefault="00A92597" w:rsidP="00A92597">
      <w:pPr>
        <w:rPr>
          <w:sz w:val="32"/>
          <w:szCs w:val="32"/>
        </w:rPr>
      </w:pPr>
      <w:r w:rsidRPr="00A92597">
        <w:rPr>
          <w:sz w:val="32"/>
          <w:szCs w:val="32"/>
        </w:rPr>
        <w:t>Simple (One server)- Develop- deploy-scale</w:t>
      </w:r>
    </w:p>
    <w:p w14:paraId="443C7339" w14:textId="77777777" w:rsidR="00A92597" w:rsidRPr="00A92597" w:rsidRDefault="00A92597" w:rsidP="00A92597">
      <w:pPr>
        <w:rPr>
          <w:sz w:val="32"/>
          <w:szCs w:val="32"/>
        </w:rPr>
      </w:pPr>
    </w:p>
    <w:p w14:paraId="5E1D215B" w14:textId="77777777" w:rsidR="00A92597" w:rsidRPr="00A92597" w:rsidRDefault="00A92597" w:rsidP="00A92597">
      <w:pPr>
        <w:rPr>
          <w:sz w:val="32"/>
          <w:szCs w:val="32"/>
        </w:rPr>
      </w:pPr>
      <w:r w:rsidRPr="00A92597">
        <w:rPr>
          <w:sz w:val="32"/>
          <w:szCs w:val="32"/>
        </w:rPr>
        <w:t>LB (scaling) - server1</w:t>
      </w:r>
    </w:p>
    <w:p w14:paraId="1E957D1F" w14:textId="42C8C26C" w:rsidR="00A92597" w:rsidRPr="00A92597" w:rsidRDefault="00A92597" w:rsidP="00A92597">
      <w:pPr>
        <w:ind w:firstLine="720"/>
        <w:rPr>
          <w:sz w:val="32"/>
          <w:szCs w:val="32"/>
        </w:rPr>
      </w:pPr>
      <w:r w:rsidRPr="00A92597">
        <w:rPr>
          <w:sz w:val="32"/>
          <w:szCs w:val="32"/>
        </w:rPr>
        <w:t xml:space="preserve">   - server 2</w:t>
      </w:r>
    </w:p>
    <w:p w14:paraId="54D4E96F" w14:textId="67EDD8AA" w:rsidR="00E02408" w:rsidRPr="00A92597" w:rsidRDefault="00A92597" w:rsidP="00A92597">
      <w:pPr>
        <w:rPr>
          <w:sz w:val="32"/>
          <w:szCs w:val="32"/>
        </w:rPr>
      </w:pPr>
      <w:r w:rsidRPr="00A92597">
        <w:rPr>
          <w:sz w:val="32"/>
          <w:szCs w:val="32"/>
        </w:rPr>
        <w:t>not good for millions  of users</w:t>
      </w:r>
    </w:p>
    <w:p w14:paraId="083F2625" w14:textId="2E45B838" w:rsidR="00E02408" w:rsidRDefault="00890244">
      <w:r w:rsidRPr="00A92597">
        <w:rPr>
          <w:sz w:val="32"/>
          <w:szCs w:val="32"/>
        </w:rPr>
        <w:lastRenderedPageBreak/>
        <w:t xml:space="preserve">Micro-Service </w:t>
      </w:r>
      <w:proofErr w:type="spellStart"/>
      <w:r w:rsidRPr="00A92597">
        <w:rPr>
          <w:sz w:val="32"/>
          <w:szCs w:val="32"/>
        </w:rPr>
        <w:t>Architectiure</w:t>
      </w:r>
      <w:proofErr w:type="spellEnd"/>
      <w:r w:rsidR="00E02408" w:rsidRPr="00E02408">
        <w:rPr>
          <w:noProof/>
        </w:rPr>
        <w:drawing>
          <wp:inline distT="0" distB="0" distL="0" distR="0" wp14:anchorId="5AB15E1C" wp14:editId="0B1135B3">
            <wp:extent cx="6379210" cy="32766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2351" w14:textId="3142A2B2" w:rsidR="00890244" w:rsidRDefault="00890244"/>
    <w:p w14:paraId="646854B3" w14:textId="01098027" w:rsidR="00890244" w:rsidRDefault="00890244"/>
    <w:p w14:paraId="64860E0A" w14:textId="25EAD354" w:rsidR="00890244" w:rsidRPr="00A92597" w:rsidRDefault="00890244">
      <w:pPr>
        <w:rPr>
          <w:sz w:val="32"/>
          <w:szCs w:val="32"/>
        </w:rPr>
      </w:pPr>
      <w:r w:rsidRPr="00A92597">
        <w:rPr>
          <w:sz w:val="32"/>
          <w:szCs w:val="32"/>
        </w:rPr>
        <w:t>Advantages MS:-</w:t>
      </w:r>
    </w:p>
    <w:p w14:paraId="67F4696A" w14:textId="267CFE1F" w:rsidR="00890244" w:rsidRDefault="00890244"/>
    <w:p w14:paraId="242DB358" w14:textId="3CBA1781" w:rsidR="00890244" w:rsidRDefault="00890244">
      <w:r w:rsidRPr="00890244">
        <w:rPr>
          <w:noProof/>
        </w:rPr>
        <w:drawing>
          <wp:inline distT="0" distB="0" distL="0" distR="0" wp14:anchorId="05EBB51B" wp14:editId="7D853B5E">
            <wp:extent cx="6311900" cy="2565400"/>
            <wp:effectExtent l="0" t="0" r="0" b="0"/>
            <wp:docPr id="4" name="Picture 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text on a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8F79" w14:textId="4A76ADE1" w:rsidR="00890244" w:rsidRDefault="00890244"/>
    <w:p w14:paraId="75CCC611" w14:textId="77777777" w:rsidR="00890244" w:rsidRDefault="00890244"/>
    <w:p w14:paraId="247EACFD" w14:textId="2AA68C3D" w:rsidR="00890244" w:rsidRPr="00A92597" w:rsidRDefault="00890244">
      <w:pPr>
        <w:rPr>
          <w:sz w:val="32"/>
          <w:szCs w:val="32"/>
          <w:u w:val="single"/>
        </w:rPr>
      </w:pPr>
      <w:r w:rsidRPr="00A92597">
        <w:rPr>
          <w:sz w:val="32"/>
          <w:szCs w:val="32"/>
          <w:u w:val="single"/>
        </w:rPr>
        <w:t xml:space="preserve">Disadvantage: </w:t>
      </w:r>
    </w:p>
    <w:p w14:paraId="525EBDC0" w14:textId="77777777" w:rsidR="00A92597" w:rsidRPr="00A92597" w:rsidRDefault="00A92597">
      <w:pPr>
        <w:rPr>
          <w:sz w:val="32"/>
          <w:szCs w:val="32"/>
        </w:rPr>
      </w:pPr>
    </w:p>
    <w:p w14:paraId="45F97418" w14:textId="4BD77A61" w:rsidR="00890244" w:rsidRPr="00A92597" w:rsidRDefault="00890244">
      <w:pPr>
        <w:rPr>
          <w:sz w:val="32"/>
          <w:szCs w:val="32"/>
        </w:rPr>
      </w:pPr>
      <w:proofErr w:type="spellStart"/>
      <w:r w:rsidRPr="00A92597">
        <w:rPr>
          <w:sz w:val="32"/>
          <w:szCs w:val="32"/>
        </w:rPr>
        <w:t>Jegger</w:t>
      </w:r>
      <w:proofErr w:type="spellEnd"/>
      <w:r w:rsidRPr="00A92597">
        <w:rPr>
          <w:sz w:val="32"/>
          <w:szCs w:val="32"/>
        </w:rPr>
        <w:t xml:space="preserve"> UI for debugging</w:t>
      </w:r>
    </w:p>
    <w:p w14:paraId="31A0AC4C" w14:textId="2AD78F70" w:rsidR="00890244" w:rsidRPr="00A92597" w:rsidRDefault="00890244">
      <w:pPr>
        <w:rPr>
          <w:sz w:val="32"/>
          <w:szCs w:val="32"/>
        </w:rPr>
      </w:pPr>
      <w:r w:rsidRPr="00A92597">
        <w:rPr>
          <w:sz w:val="32"/>
          <w:szCs w:val="32"/>
        </w:rPr>
        <w:t>Still we go as with MS  for high availability</w:t>
      </w:r>
    </w:p>
    <w:p w14:paraId="07B30732" w14:textId="04FEBAFA" w:rsidR="00890244" w:rsidRDefault="00890244">
      <w:r w:rsidRPr="00890244">
        <w:rPr>
          <w:noProof/>
        </w:rPr>
        <w:lastRenderedPageBreak/>
        <w:drawing>
          <wp:inline distT="0" distB="0" distL="0" distR="0" wp14:anchorId="67402B35" wp14:editId="08EF7C99">
            <wp:extent cx="6311900" cy="2159000"/>
            <wp:effectExtent l="0" t="0" r="0" b="0"/>
            <wp:docPr id="5" name="Picture 5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text on a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AC69" w14:textId="44960315" w:rsidR="002F6A84" w:rsidRPr="00A92597" w:rsidRDefault="002F6A84">
      <w:pPr>
        <w:rPr>
          <w:sz w:val="32"/>
          <w:szCs w:val="32"/>
        </w:rPr>
      </w:pPr>
      <w:r w:rsidRPr="00A92597">
        <w:rPr>
          <w:sz w:val="32"/>
          <w:szCs w:val="32"/>
        </w:rPr>
        <w:t>Scale MS</w:t>
      </w:r>
    </w:p>
    <w:p w14:paraId="27F1F867" w14:textId="08D3587E" w:rsidR="002F6A84" w:rsidRDefault="002F6A84"/>
    <w:p w14:paraId="2EF6A1C8" w14:textId="69055C19" w:rsidR="002F6A84" w:rsidRDefault="002F6A84">
      <w:r w:rsidRPr="002F6A84">
        <w:rPr>
          <w:noProof/>
        </w:rPr>
        <w:drawing>
          <wp:inline distT="0" distB="0" distL="0" distR="0" wp14:anchorId="3ACC494F" wp14:editId="02846915">
            <wp:extent cx="6540500" cy="2750820"/>
            <wp:effectExtent l="0" t="0" r="0" b="5080"/>
            <wp:docPr id="6" name="Picture 6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text on a whit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10D7" w14:textId="76B1AED7" w:rsidR="00FF5931" w:rsidRDefault="00FF5931"/>
    <w:p w14:paraId="198D6ACA" w14:textId="6462488B" w:rsidR="00FF5931" w:rsidRDefault="00FF5931">
      <w:r w:rsidRPr="00FF5931">
        <w:rPr>
          <w:noProof/>
        </w:rPr>
        <w:drawing>
          <wp:inline distT="0" distB="0" distL="0" distR="0" wp14:anchorId="1BF68EE9" wp14:editId="39B7E4ED">
            <wp:extent cx="6438900" cy="33401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F129" w14:textId="2A821303" w:rsidR="00FF5931" w:rsidRDefault="00FF5931"/>
    <w:p w14:paraId="5B201B21" w14:textId="0F4B4E91" w:rsidR="00FF5931" w:rsidRDefault="00FF5931">
      <w:r w:rsidRPr="00FF5931">
        <w:rPr>
          <w:noProof/>
        </w:rPr>
        <w:lastRenderedPageBreak/>
        <w:drawing>
          <wp:inline distT="0" distB="0" distL="0" distR="0" wp14:anchorId="151DF557" wp14:editId="5460CC7B">
            <wp:extent cx="6468110" cy="29972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DD2D" w14:textId="41FA20C8" w:rsidR="00FF5931" w:rsidRDefault="00FF5931"/>
    <w:p w14:paraId="33C87BDD" w14:textId="2F6162E5" w:rsidR="00FF5931" w:rsidRDefault="00FF5931">
      <w:r w:rsidRPr="00FF5931">
        <w:rPr>
          <w:noProof/>
        </w:rPr>
        <w:drawing>
          <wp:inline distT="0" distB="0" distL="0" distR="0" wp14:anchorId="6B8E4FE5" wp14:editId="43713B1C">
            <wp:extent cx="6468110" cy="25654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B166" w14:textId="2F717776" w:rsidR="00C36A74" w:rsidRDefault="00C36A74"/>
    <w:p w14:paraId="2F00C8CD" w14:textId="2BEAEEC0" w:rsidR="00C36A74" w:rsidRDefault="00C36A74">
      <w:r w:rsidRPr="00C36A74">
        <w:rPr>
          <w:noProof/>
        </w:rPr>
        <w:drawing>
          <wp:inline distT="0" distB="0" distL="0" distR="0" wp14:anchorId="5DD4037E" wp14:editId="03547D99">
            <wp:extent cx="6468110" cy="2882900"/>
            <wp:effectExtent l="0" t="0" r="0" b="0"/>
            <wp:docPr id="10" name="Picture 10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text on a white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11B1" w14:textId="6A0CC491" w:rsidR="00C36A74" w:rsidRDefault="00C36A74"/>
    <w:p w14:paraId="709772D6" w14:textId="0674D6AF" w:rsidR="00C36A74" w:rsidRDefault="00C36A74">
      <w:pPr>
        <w:rPr>
          <w:sz w:val="32"/>
          <w:szCs w:val="32"/>
        </w:rPr>
      </w:pPr>
      <w:r w:rsidRPr="00A92597">
        <w:rPr>
          <w:sz w:val="32"/>
          <w:szCs w:val="32"/>
        </w:rPr>
        <w:lastRenderedPageBreak/>
        <w:t>Service registry</w:t>
      </w:r>
      <w:r w:rsidRPr="00C36A74">
        <w:rPr>
          <w:noProof/>
        </w:rPr>
        <w:drawing>
          <wp:inline distT="0" distB="0" distL="0" distR="0" wp14:anchorId="199A77AD" wp14:editId="24871615">
            <wp:extent cx="6645910" cy="2959100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4C0D" w14:textId="77777777" w:rsidR="00A92597" w:rsidRPr="00A92597" w:rsidRDefault="00A92597" w:rsidP="00A92597">
      <w:pPr>
        <w:rPr>
          <w:sz w:val="32"/>
          <w:szCs w:val="32"/>
        </w:rPr>
      </w:pPr>
      <w:r w:rsidRPr="00A92597">
        <w:rPr>
          <w:sz w:val="32"/>
          <w:szCs w:val="32"/>
        </w:rPr>
        <w:t>Registry</w:t>
      </w:r>
    </w:p>
    <w:p w14:paraId="109A4486" w14:textId="072F14E3" w:rsidR="00A92597" w:rsidRPr="00A92597" w:rsidRDefault="00A92597" w:rsidP="00A92597">
      <w:pPr>
        <w:rPr>
          <w:sz w:val="32"/>
          <w:szCs w:val="32"/>
        </w:rPr>
      </w:pPr>
      <w:r w:rsidRPr="00A92597">
        <w:rPr>
          <w:sz w:val="32"/>
          <w:szCs w:val="32"/>
        </w:rPr>
        <w:t>1.Sel</w:t>
      </w:r>
      <w:r>
        <w:rPr>
          <w:sz w:val="32"/>
          <w:szCs w:val="32"/>
        </w:rPr>
        <w:t>f</w:t>
      </w:r>
      <w:r w:rsidRPr="00A92597">
        <w:rPr>
          <w:sz w:val="32"/>
          <w:szCs w:val="32"/>
        </w:rPr>
        <w:t xml:space="preserve"> registry- all MS </w:t>
      </w:r>
      <w:proofErr w:type="spellStart"/>
      <w:r w:rsidRPr="00A92597">
        <w:rPr>
          <w:sz w:val="32"/>
          <w:szCs w:val="32"/>
        </w:rPr>
        <w:t>self register</w:t>
      </w:r>
      <w:proofErr w:type="spellEnd"/>
      <w:r w:rsidRPr="00A92597">
        <w:rPr>
          <w:sz w:val="32"/>
          <w:szCs w:val="32"/>
        </w:rPr>
        <w:t xml:space="preserve"> to register DB</w:t>
      </w:r>
    </w:p>
    <w:p w14:paraId="09438C32" w14:textId="77777777" w:rsidR="00A92597" w:rsidRPr="00A92597" w:rsidRDefault="00A92597" w:rsidP="00A92597">
      <w:pPr>
        <w:rPr>
          <w:sz w:val="32"/>
          <w:szCs w:val="32"/>
        </w:rPr>
      </w:pPr>
      <w:r w:rsidRPr="00A92597">
        <w:rPr>
          <w:sz w:val="32"/>
          <w:szCs w:val="32"/>
        </w:rPr>
        <w:t xml:space="preserve">2.Third party - Registry DB will ask to all MS for </w:t>
      </w:r>
      <w:proofErr w:type="spellStart"/>
      <w:r w:rsidRPr="00A92597">
        <w:rPr>
          <w:sz w:val="32"/>
          <w:szCs w:val="32"/>
        </w:rPr>
        <w:t>thr</w:t>
      </w:r>
      <w:proofErr w:type="spellEnd"/>
      <w:r w:rsidRPr="00A92597">
        <w:rPr>
          <w:sz w:val="32"/>
          <w:szCs w:val="32"/>
        </w:rPr>
        <w:t xml:space="preserve"> </w:t>
      </w:r>
      <w:proofErr w:type="spellStart"/>
      <w:r w:rsidRPr="00A92597">
        <w:rPr>
          <w:sz w:val="32"/>
          <w:szCs w:val="32"/>
        </w:rPr>
        <w:t>netwotk</w:t>
      </w:r>
      <w:proofErr w:type="spellEnd"/>
      <w:r w:rsidRPr="00A92597">
        <w:rPr>
          <w:sz w:val="32"/>
          <w:szCs w:val="32"/>
        </w:rPr>
        <w:t xml:space="preserve"> address.</w:t>
      </w:r>
    </w:p>
    <w:p w14:paraId="4B5CAAC0" w14:textId="62CA0995" w:rsidR="00A92597" w:rsidRDefault="00A92597" w:rsidP="00A92597">
      <w:pPr>
        <w:rPr>
          <w:sz w:val="32"/>
          <w:szCs w:val="32"/>
        </w:rPr>
      </w:pPr>
      <w:r w:rsidRPr="00A92597">
        <w:rPr>
          <w:sz w:val="32"/>
          <w:szCs w:val="32"/>
        </w:rPr>
        <w:t xml:space="preserve">-Whom SR will ask ? - It checks all the cluster </w:t>
      </w:r>
      <w:proofErr w:type="spellStart"/>
      <w:r w:rsidRPr="00A92597">
        <w:rPr>
          <w:sz w:val="32"/>
          <w:szCs w:val="32"/>
        </w:rPr>
        <w:t>evenst</w:t>
      </w:r>
      <w:proofErr w:type="spellEnd"/>
      <w:r w:rsidRPr="00A92597">
        <w:rPr>
          <w:sz w:val="32"/>
          <w:szCs w:val="32"/>
        </w:rPr>
        <w:t xml:space="preserve"> while scaling the MS.</w:t>
      </w:r>
    </w:p>
    <w:p w14:paraId="7BDE839A" w14:textId="226B9485" w:rsidR="009E5760" w:rsidRDefault="009E5760" w:rsidP="00A92597">
      <w:pPr>
        <w:rPr>
          <w:sz w:val="32"/>
          <w:szCs w:val="32"/>
        </w:rPr>
      </w:pPr>
    </w:p>
    <w:p w14:paraId="142D899C" w14:textId="3204F09A" w:rsidR="009E5760" w:rsidRDefault="009E5760" w:rsidP="00A92597">
      <w:pPr>
        <w:rPr>
          <w:sz w:val="32"/>
          <w:szCs w:val="32"/>
        </w:rPr>
      </w:pPr>
    </w:p>
    <w:p w14:paraId="028F1000" w14:textId="1C4B07DE" w:rsidR="009E5760" w:rsidRDefault="00A3502A" w:rsidP="00A92597">
      <w:pPr>
        <w:rPr>
          <w:sz w:val="32"/>
          <w:szCs w:val="32"/>
        </w:rPr>
      </w:pPr>
      <w:r>
        <w:rPr>
          <w:sz w:val="32"/>
          <w:szCs w:val="32"/>
        </w:rPr>
        <w:t>Asynchronous call to microservices – with help of queue.</w:t>
      </w:r>
    </w:p>
    <w:p w14:paraId="648B38CF" w14:textId="4C0F4A38" w:rsidR="009E5760" w:rsidRDefault="009E5760" w:rsidP="00A92597">
      <w:pPr>
        <w:rPr>
          <w:sz w:val="32"/>
          <w:szCs w:val="32"/>
        </w:rPr>
      </w:pPr>
    </w:p>
    <w:p w14:paraId="019F2B34" w14:textId="0579878D" w:rsidR="009E5760" w:rsidRDefault="009E5760" w:rsidP="00A92597">
      <w:pPr>
        <w:rPr>
          <w:sz w:val="32"/>
          <w:szCs w:val="32"/>
        </w:rPr>
      </w:pPr>
      <w:r w:rsidRPr="009E5760">
        <w:rPr>
          <w:sz w:val="32"/>
          <w:szCs w:val="32"/>
        </w:rPr>
        <w:drawing>
          <wp:inline distT="0" distB="0" distL="0" distR="0" wp14:anchorId="0E194E4E" wp14:editId="5671BB39">
            <wp:extent cx="6645910" cy="4099560"/>
            <wp:effectExtent l="0" t="0" r="0" b="2540"/>
            <wp:docPr id="12" name="Picture 1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text on a white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CAB" w14:textId="3725888C" w:rsidR="00A3502A" w:rsidRDefault="00A3502A" w:rsidP="00A92597">
      <w:pPr>
        <w:rPr>
          <w:sz w:val="32"/>
          <w:szCs w:val="32"/>
        </w:rPr>
      </w:pPr>
    </w:p>
    <w:p w14:paraId="3C4FA02B" w14:textId="77777777" w:rsidR="00A3502A" w:rsidRPr="00A3502A" w:rsidRDefault="00A3502A" w:rsidP="00A3502A">
      <w:pPr>
        <w:rPr>
          <w:sz w:val="32"/>
          <w:szCs w:val="32"/>
        </w:rPr>
      </w:pPr>
      <w:r w:rsidRPr="00A3502A">
        <w:rPr>
          <w:sz w:val="32"/>
          <w:szCs w:val="32"/>
        </w:rPr>
        <w:lastRenderedPageBreak/>
        <w:t>CIRCUIT BREAKING</w:t>
      </w:r>
    </w:p>
    <w:p w14:paraId="55C06EC2" w14:textId="77777777" w:rsidR="00A3502A" w:rsidRPr="00A3502A" w:rsidRDefault="00A3502A" w:rsidP="00A3502A">
      <w:pPr>
        <w:rPr>
          <w:sz w:val="32"/>
          <w:szCs w:val="32"/>
        </w:rPr>
      </w:pPr>
      <w:r w:rsidRPr="00A3502A">
        <w:rPr>
          <w:sz w:val="32"/>
          <w:szCs w:val="32"/>
        </w:rPr>
        <w:t>-------------------</w:t>
      </w:r>
    </w:p>
    <w:p w14:paraId="5265D9D9" w14:textId="77777777" w:rsidR="00A3502A" w:rsidRPr="00A3502A" w:rsidRDefault="00A3502A" w:rsidP="00A3502A">
      <w:pPr>
        <w:rPr>
          <w:sz w:val="32"/>
          <w:szCs w:val="32"/>
        </w:rPr>
      </w:pPr>
    </w:p>
    <w:p w14:paraId="28633DB7" w14:textId="77777777" w:rsidR="00A3502A" w:rsidRPr="00A3502A" w:rsidRDefault="00A3502A" w:rsidP="00A3502A">
      <w:pPr>
        <w:rPr>
          <w:sz w:val="32"/>
          <w:szCs w:val="32"/>
        </w:rPr>
      </w:pPr>
      <w:r w:rsidRPr="00A3502A">
        <w:rPr>
          <w:sz w:val="32"/>
          <w:szCs w:val="32"/>
        </w:rPr>
        <w:t xml:space="preserve">Overload </w:t>
      </w:r>
      <w:proofErr w:type="spellStart"/>
      <w:r w:rsidRPr="00A3502A">
        <w:rPr>
          <w:sz w:val="32"/>
          <w:szCs w:val="32"/>
        </w:rPr>
        <w:t>MService</w:t>
      </w:r>
      <w:proofErr w:type="spellEnd"/>
      <w:r w:rsidRPr="00A3502A">
        <w:rPr>
          <w:sz w:val="32"/>
          <w:szCs w:val="32"/>
        </w:rPr>
        <w:t xml:space="preserve"> will not serve the request- throw error - Require circuit breaking</w:t>
      </w:r>
    </w:p>
    <w:p w14:paraId="4DD937E5" w14:textId="77777777" w:rsidR="00885DB7" w:rsidRPr="00885DB7" w:rsidRDefault="00885DB7" w:rsidP="00885DB7">
      <w:pPr>
        <w:rPr>
          <w:sz w:val="32"/>
          <w:szCs w:val="32"/>
        </w:rPr>
      </w:pPr>
    </w:p>
    <w:p w14:paraId="21423DDC" w14:textId="77777777" w:rsidR="00885DB7" w:rsidRPr="00885DB7" w:rsidRDefault="00885DB7" w:rsidP="00885DB7">
      <w:pPr>
        <w:rPr>
          <w:sz w:val="32"/>
          <w:szCs w:val="32"/>
        </w:rPr>
      </w:pPr>
      <w:r w:rsidRPr="00885DB7">
        <w:rPr>
          <w:sz w:val="32"/>
          <w:szCs w:val="32"/>
        </w:rPr>
        <w:t xml:space="preserve">1. return cache response - previous </w:t>
      </w:r>
      <w:proofErr w:type="spellStart"/>
      <w:r w:rsidRPr="00885DB7">
        <w:rPr>
          <w:sz w:val="32"/>
          <w:szCs w:val="32"/>
        </w:rPr>
        <w:t>successfull</w:t>
      </w:r>
      <w:proofErr w:type="spellEnd"/>
      <w:r w:rsidRPr="00885DB7">
        <w:rPr>
          <w:sz w:val="32"/>
          <w:szCs w:val="32"/>
        </w:rPr>
        <w:t xml:space="preserve"> response</w:t>
      </w:r>
    </w:p>
    <w:p w14:paraId="054BE975" w14:textId="77777777" w:rsidR="00885DB7" w:rsidRPr="00885DB7" w:rsidRDefault="00885DB7" w:rsidP="00885DB7">
      <w:pPr>
        <w:rPr>
          <w:sz w:val="32"/>
          <w:szCs w:val="32"/>
        </w:rPr>
      </w:pPr>
    </w:p>
    <w:p w14:paraId="4C47DA63" w14:textId="77777777" w:rsidR="00885DB7" w:rsidRPr="00885DB7" w:rsidRDefault="00885DB7" w:rsidP="00885DB7">
      <w:pPr>
        <w:rPr>
          <w:sz w:val="32"/>
          <w:szCs w:val="32"/>
        </w:rPr>
      </w:pPr>
      <w:r w:rsidRPr="00885DB7">
        <w:rPr>
          <w:sz w:val="32"/>
          <w:szCs w:val="32"/>
        </w:rPr>
        <w:t>2. fallback mechanism- 3rd party will provide instead of MS3 fails</w:t>
      </w:r>
    </w:p>
    <w:p w14:paraId="7B91DA3C" w14:textId="77777777" w:rsidR="00885DB7" w:rsidRPr="00885DB7" w:rsidRDefault="00885DB7" w:rsidP="00885DB7">
      <w:pPr>
        <w:rPr>
          <w:sz w:val="32"/>
          <w:szCs w:val="32"/>
        </w:rPr>
      </w:pPr>
    </w:p>
    <w:p w14:paraId="48FE895D" w14:textId="70CC43ED" w:rsidR="00A3502A" w:rsidRDefault="00A3502A" w:rsidP="00885DB7">
      <w:pPr>
        <w:rPr>
          <w:sz w:val="32"/>
          <w:szCs w:val="32"/>
        </w:rPr>
      </w:pPr>
      <w:r w:rsidRPr="00A3502A">
        <w:rPr>
          <w:sz w:val="32"/>
          <w:szCs w:val="32"/>
        </w:rPr>
        <w:drawing>
          <wp:inline distT="0" distB="0" distL="0" distR="0" wp14:anchorId="4FE85A93" wp14:editId="550DCF09">
            <wp:extent cx="6645910" cy="3030855"/>
            <wp:effectExtent l="0" t="0" r="0" b="4445"/>
            <wp:docPr id="13" name="Picture 13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text on a white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BE25" w14:textId="77777777" w:rsidR="00885DB7" w:rsidRDefault="00885DB7" w:rsidP="00A92597">
      <w:pPr>
        <w:rPr>
          <w:sz w:val="32"/>
          <w:szCs w:val="32"/>
        </w:rPr>
      </w:pPr>
    </w:p>
    <w:p w14:paraId="6C5F7EA4" w14:textId="062B788F" w:rsidR="00885DB7" w:rsidRDefault="00885DB7" w:rsidP="00A92597">
      <w:pPr>
        <w:rPr>
          <w:sz w:val="32"/>
          <w:szCs w:val="32"/>
        </w:rPr>
      </w:pPr>
      <w:r w:rsidRPr="00885DB7">
        <w:rPr>
          <w:sz w:val="32"/>
          <w:szCs w:val="32"/>
        </w:rPr>
        <w:t>3. Healing by disconnecting MS# to recover fast (like 5 min)</w:t>
      </w:r>
    </w:p>
    <w:p w14:paraId="20A6AD3E" w14:textId="4B9D4991" w:rsidR="00885DB7" w:rsidRDefault="00885DB7" w:rsidP="00A92597">
      <w:pPr>
        <w:rPr>
          <w:sz w:val="32"/>
          <w:szCs w:val="32"/>
        </w:rPr>
      </w:pPr>
      <w:r w:rsidRPr="00885DB7">
        <w:rPr>
          <w:sz w:val="32"/>
          <w:szCs w:val="32"/>
        </w:rPr>
        <w:t xml:space="preserve">   - again try to connect after 5 min if healed (Recovered).</w:t>
      </w:r>
    </w:p>
    <w:p w14:paraId="3F982187" w14:textId="3F946F8D" w:rsidR="00885DB7" w:rsidRDefault="00885DB7" w:rsidP="00A92597">
      <w:pPr>
        <w:rPr>
          <w:sz w:val="32"/>
          <w:szCs w:val="32"/>
        </w:rPr>
      </w:pPr>
      <w:r w:rsidRPr="00885DB7">
        <w:rPr>
          <w:sz w:val="32"/>
          <w:szCs w:val="32"/>
        </w:rPr>
        <w:drawing>
          <wp:inline distT="0" distB="0" distL="0" distR="0" wp14:anchorId="3C885D7F" wp14:editId="5677B2D8">
            <wp:extent cx="6578600" cy="3022600"/>
            <wp:effectExtent l="0" t="0" r="0" b="0"/>
            <wp:docPr id="14" name="Picture 1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text on a whitebo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0485" w14:textId="6C1C1338" w:rsidR="00885DB7" w:rsidRDefault="00885DB7" w:rsidP="00A92597">
      <w:pPr>
        <w:rPr>
          <w:sz w:val="32"/>
          <w:szCs w:val="32"/>
        </w:rPr>
      </w:pPr>
    </w:p>
    <w:p w14:paraId="0C1A397E" w14:textId="651C4AD9" w:rsidR="00885DB7" w:rsidRDefault="00885DB7" w:rsidP="00A92597">
      <w:pPr>
        <w:rPr>
          <w:sz w:val="32"/>
          <w:szCs w:val="32"/>
        </w:rPr>
      </w:pPr>
    </w:p>
    <w:p w14:paraId="097049E4" w14:textId="2FE1F110" w:rsidR="00885DB7" w:rsidRDefault="00885DB7" w:rsidP="00A92597">
      <w:pPr>
        <w:rPr>
          <w:sz w:val="32"/>
          <w:szCs w:val="32"/>
        </w:rPr>
      </w:pPr>
      <w:r>
        <w:rPr>
          <w:sz w:val="32"/>
          <w:szCs w:val="32"/>
        </w:rPr>
        <w:t>Service Mesh</w:t>
      </w:r>
    </w:p>
    <w:p w14:paraId="09E9B162" w14:textId="6546A36A" w:rsidR="00885DB7" w:rsidRDefault="00885DB7" w:rsidP="00A92597">
      <w:pPr>
        <w:rPr>
          <w:sz w:val="32"/>
          <w:szCs w:val="32"/>
        </w:rPr>
      </w:pPr>
    </w:p>
    <w:p w14:paraId="61F7F6CB" w14:textId="334B139F" w:rsidR="00885DB7" w:rsidRDefault="00885DB7" w:rsidP="00A92597">
      <w:pPr>
        <w:rPr>
          <w:sz w:val="32"/>
          <w:szCs w:val="32"/>
        </w:rPr>
      </w:pPr>
      <w:r w:rsidRPr="00885DB7">
        <w:rPr>
          <w:sz w:val="32"/>
          <w:szCs w:val="32"/>
        </w:rPr>
        <w:drawing>
          <wp:inline distT="0" distB="0" distL="0" distR="0" wp14:anchorId="0ADBAAA4" wp14:editId="190D6770">
            <wp:extent cx="6645910" cy="4622800"/>
            <wp:effectExtent l="0" t="0" r="0" b="0"/>
            <wp:docPr id="15" name="Picture 15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text on a white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76A1" w14:textId="449FDD59" w:rsidR="00FA683D" w:rsidRDefault="00FA683D" w:rsidP="00A92597">
      <w:pPr>
        <w:rPr>
          <w:sz w:val="32"/>
          <w:szCs w:val="32"/>
        </w:rPr>
      </w:pPr>
    </w:p>
    <w:p w14:paraId="43FB7786" w14:textId="21252181" w:rsidR="00FA683D" w:rsidRDefault="00FA683D" w:rsidP="00A92597">
      <w:pPr>
        <w:rPr>
          <w:sz w:val="32"/>
          <w:szCs w:val="32"/>
        </w:rPr>
      </w:pPr>
    </w:p>
    <w:p w14:paraId="288312D4" w14:textId="12CC5DCF" w:rsidR="00FA683D" w:rsidRPr="00A92597" w:rsidRDefault="00FA683D" w:rsidP="00A92597">
      <w:pPr>
        <w:rPr>
          <w:sz w:val="32"/>
          <w:szCs w:val="32"/>
        </w:rPr>
      </w:pPr>
      <w:r w:rsidRPr="00FA683D">
        <w:rPr>
          <w:sz w:val="32"/>
          <w:szCs w:val="32"/>
        </w:rPr>
        <w:drawing>
          <wp:inline distT="0" distB="0" distL="0" distR="0" wp14:anchorId="45378592" wp14:editId="14A066FF">
            <wp:extent cx="6645910" cy="3639185"/>
            <wp:effectExtent l="0" t="0" r="0" b="5715"/>
            <wp:docPr id="16" name="Picture 16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text on a whiteboa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683D" w:rsidRPr="00A92597" w:rsidSect="00E0240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408"/>
    <w:rsid w:val="002F6A84"/>
    <w:rsid w:val="00885DB7"/>
    <w:rsid w:val="00890244"/>
    <w:rsid w:val="009E5760"/>
    <w:rsid w:val="00A27C7C"/>
    <w:rsid w:val="00A3502A"/>
    <w:rsid w:val="00A92597"/>
    <w:rsid w:val="00C1750B"/>
    <w:rsid w:val="00C36A74"/>
    <w:rsid w:val="00D10EC7"/>
    <w:rsid w:val="00E02408"/>
    <w:rsid w:val="00FA683D"/>
    <w:rsid w:val="00FF5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B7E79"/>
  <w15:chartTrackingRefBased/>
  <w15:docId w15:val="{A1515880-D6C8-3B40-8672-DC36C7425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7A8BDD-8F35-374F-AD52-955BF047C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Mishra</dc:creator>
  <cp:keywords/>
  <dc:description/>
  <cp:lastModifiedBy>Amit Mishra</cp:lastModifiedBy>
  <cp:revision>3</cp:revision>
  <dcterms:created xsi:type="dcterms:W3CDTF">2020-08-23T11:04:00Z</dcterms:created>
  <dcterms:modified xsi:type="dcterms:W3CDTF">2020-08-29T16:27:00Z</dcterms:modified>
</cp:coreProperties>
</file>